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B049C" w14:textId="4B926430" w:rsidR="00BE7CC1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Szegedi Tudományegyetem Informatikai Intézet</w:t>
      </w:r>
    </w:p>
    <w:p w14:paraId="4A1A5FCD" w14:textId="53E2203E" w:rsidR="00221A7C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borító</w:t>
      </w:r>
    </w:p>
    <w:p w14:paraId="7AB22193" w14:textId="214E7DFD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B638496" w14:textId="47190A14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5489540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68C9A9F9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5489541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54895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4917EC9" w14:textId="3D7DB115" w:rsidR="000A1282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548954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CB9A3BC" w14:textId="67822995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3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8CB3E6A" w14:textId="2C8C479F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4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826172F" w14:textId="3A978158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68546C7E" w14:textId="61176472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9D318E2" w14:textId="13951D73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5" w:history="1">
            <w:r w:rsidR="000A1282" w:rsidRPr="00AA759A">
              <w:rPr>
                <w:rStyle w:val="Hiperhivatkozs"/>
              </w:rPr>
              <w:t>Arduino, mint platform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026E5A4A" w14:textId="3F4ED5C9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6" w:history="1">
            <w:r w:rsidR="000A1282" w:rsidRPr="00AA759A">
              <w:rPr>
                <w:rStyle w:val="Hiperhivatkozs"/>
              </w:rPr>
              <w:t>PIR mozgásérzékelő szenzor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5E8A8799" w14:textId="34A319E2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7" w:history="1">
            <w:r w:rsidR="000A1282" w:rsidRPr="00AA759A">
              <w:rPr>
                <w:rStyle w:val="Hiperhivatkozs"/>
              </w:rPr>
              <w:t>LCD kijelzők működése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8</w:t>
            </w:r>
            <w:r w:rsidR="000A1282">
              <w:rPr>
                <w:webHidden/>
              </w:rPr>
              <w:fldChar w:fldCharType="end"/>
            </w:r>
          </w:hyperlink>
        </w:p>
        <w:p w14:paraId="0380D3B4" w14:textId="44669E57" w:rsidR="000A1282" w:rsidRDefault="0084635B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8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_Toc85489548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0463FB7" w14:textId="4604E0B9" w:rsidR="000A1282" w:rsidRDefault="0084635B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9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_Toc85489549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207001C" w14:textId="7575D04E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0" w:history="1">
            <w:r w:rsidR="000A1282" w:rsidRPr="00AA759A">
              <w:rPr>
                <w:rStyle w:val="Hiperhivatkozs"/>
              </w:rPr>
              <w:t>MAX7219 LED meghajtó 8x8 LED mátrixxal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019C0799" w14:textId="6559F8F5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1" w:history="1">
            <w:r w:rsidR="000A1282" w:rsidRPr="00AA759A">
              <w:rPr>
                <w:rStyle w:val="Hiperhivatkozs"/>
              </w:rPr>
              <w:t>Szolenoid zár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_Toc85489551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59DC16C7" w14:textId="0A943DA4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2" w:history="1">
            <w:r w:rsidR="000A1282" w:rsidRPr="00AA759A">
              <w:rPr>
                <w:rStyle w:val="Hiperhivatkozs"/>
              </w:rPr>
              <w:t>RFID technológia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10</w:t>
            </w:r>
            <w:r w:rsidR="000A1282">
              <w:rPr>
                <w:webHidden/>
              </w:rPr>
              <w:fldChar w:fldCharType="end"/>
            </w:r>
          </w:hyperlink>
        </w:p>
        <w:p w14:paraId="6B62B1D9" w14:textId="48BE0622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3" w:history="1">
            <w:r w:rsidR="000A1282" w:rsidRPr="00AA759A">
              <w:rPr>
                <w:rStyle w:val="Hiperhivatkozs"/>
              </w:rPr>
              <w:t>Hardver 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11</w:t>
            </w:r>
            <w:r w:rsidR="000A1282">
              <w:rPr>
                <w:webHidden/>
              </w:rPr>
              <w:fldChar w:fldCharType="end"/>
            </w:r>
          </w:hyperlink>
        </w:p>
        <w:p w14:paraId="444DCA2B" w14:textId="0158F53C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4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7751A2AB" w14:textId="488A0096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5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11DA6C2A" w14:textId="381D7FA5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6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13</w:t>
            </w:r>
            <w:r w:rsidR="000A1282">
              <w:rPr>
                <w:webHidden/>
              </w:rPr>
              <w:fldChar w:fldCharType="end"/>
            </w:r>
          </w:hyperlink>
        </w:p>
        <w:p w14:paraId="03744C6C" w14:textId="1BAB172D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7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14</w:t>
            </w:r>
            <w:r w:rsidR="000A1282">
              <w:rPr>
                <w:webHidden/>
              </w:rPr>
              <w:fldChar w:fldCharType="end"/>
            </w:r>
          </w:hyperlink>
        </w:p>
        <w:p w14:paraId="1FA47173" w14:textId="714D5048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8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02A114AF" w14:textId="1265CD4B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9" w:history="1">
            <w:r w:rsidR="000A1282" w:rsidRPr="00AA759A">
              <w:rPr>
                <w:rStyle w:val="Hiperhivatkozs"/>
              </w:rPr>
              <w:t>//TODO FLOW CHART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78A3311F" w14:textId="7ACD4F88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0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27A07145" w14:textId="15EC92C0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15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12629F9" w14:textId="65B7B49D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2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025215B" w14:textId="1DBC4EB6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3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6B7D691D" w14:textId="648231BF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4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5365B32" w14:textId="52C66E18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5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5155691A" w14:textId="77E9615E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6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_Toc85489566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4ADDF6A" w14:textId="05EA46D6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7" w:history="1">
            <w:r w:rsidR="000A1282" w:rsidRPr="00AA759A">
              <w:rPr>
                <w:rStyle w:val="Hiperhivatkozs"/>
              </w:rPr>
              <w:t>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2D60BE99" w14:textId="65F61520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8" w:history="1">
            <w:r w:rsidR="000A1282" w:rsidRPr="00AA759A">
              <w:rPr>
                <w:rStyle w:val="Hiperhivatkozs"/>
              </w:rPr>
              <w:t>Nyomtatás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737CCC4B" w14:textId="01F7F089" w:rsidR="000A1282" w:rsidRDefault="0084635B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9" w:history="1">
            <w:r w:rsidR="000A1282" w:rsidRPr="00AA759A">
              <w:rPr>
                <w:rStyle w:val="Hiperhivatkozs"/>
              </w:rPr>
              <w:t>Összeszerelés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15B65BD9" w14:textId="01F8152A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FEE5E64" w14:textId="42DEC5CA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6A7CB8A" w14:textId="20EF3062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E38433A" w14:textId="76D0DEE1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21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3F77D698" w14:textId="220C1142" w:rsidR="000A1282" w:rsidRDefault="0084635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7C3F8C9" w14:textId="73706CD7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5489543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5489544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5489545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121C7303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5489546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7746A5F5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[17]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7746A5F5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[17]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070B8D1F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152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152"/>
                          <a:chOff x="0" y="0"/>
                          <a:chExt cx="2394000" cy="2077292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5012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2CA4639A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[16]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Yxoc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50;width:23940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2CA4639A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[16]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3D36BBA9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3D36BBA9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5489547"/>
      <w:r>
        <w:t xml:space="preserve">LCD </w:t>
      </w:r>
      <w:r w:rsidR="009E40E2">
        <w:t>kijelzők működése</w:t>
      </w:r>
      <w:bookmarkEnd w:id="7"/>
    </w:p>
    <w:p w14:paraId="3ED398D5" w14:textId="3525EF70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4490AE8D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[18]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4490AE8D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[18]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5489548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4442C940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672B1609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672B1609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5489549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46E5DAAA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5489550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040BB3B3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381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62B5AA9F" w:rsidR="00F805B4" w:rsidRPr="002A2743" w:rsidRDefault="0084635B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[19]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62B5AA9F" w:rsidR="00F805B4" w:rsidRPr="002A2743" w:rsidRDefault="0084635B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[19]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D9568A" w:rsidRPr="00D9568A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5489551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616007DC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5489552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182F0E71" w:rsidR="007D7F84" w:rsidRPr="006C6775" w:rsidRDefault="0084635B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182F0E71" w:rsidR="007D7F84" w:rsidRPr="006C6775" w:rsidRDefault="0084635B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2AAAC7B7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D9568A" w:rsidRPr="00D9568A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5489553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128B12AE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 xml:space="preserve">alkatrészt. Ilyenkor nincs más dolgunk, mint letölteni a </w:t>
      </w:r>
      <w:proofErr w:type="gramStart"/>
      <w:r>
        <w:t>megfelelő .</w:t>
      </w:r>
      <w:proofErr w:type="spellStart"/>
      <w:r>
        <w:t>fzpz</w:t>
      </w:r>
      <w:proofErr w:type="spellEnd"/>
      <w:proofErr w:type="gram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1F6268BB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08627D43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193C3604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75E2E227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454CCE9E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5489554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bookmarkStart w:id="15" w:name="_Toc85489555"/>
      <w:r w:rsidRPr="00D31A31">
        <w:t>MAX7219</w:t>
      </w:r>
      <w:bookmarkEnd w:id="15"/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6" w:name="_Hlk85492305"/>
      <w:r>
        <w:t xml:space="preserve">– </w:t>
      </w:r>
      <w:bookmarkEnd w:id="16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615FA0DA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615FA0DA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7" w:name="_Toc85489556"/>
      <w:r>
        <w:lastRenderedPageBreak/>
        <w:t>Memória</w:t>
      </w:r>
      <w:bookmarkEnd w:id="17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</w:t>
      </w:r>
      <w:proofErr w:type="gramStart"/>
      <w:r>
        <w:t>Itt</w:t>
      </w:r>
      <w:proofErr w:type="gramEnd"/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31AAFC93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A96896" wp14:editId="632EFFA6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8" w:name="_Toc85489557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8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06F8281C" w:rsidR="00A97746" w:rsidRDefault="00A97746" w:rsidP="00A97746">
      <w:pPr>
        <w:pStyle w:val="Norml1"/>
        <w:numPr>
          <w:ilvl w:val="0"/>
          <w:numId w:val="5"/>
        </w:numPr>
      </w:pPr>
      <w:bookmarkStart w:id="19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A97746">
      <w:pPr>
        <w:pStyle w:val="Norml1"/>
        <w:numPr>
          <w:ilvl w:val="0"/>
          <w:numId w:val="5"/>
        </w:numPr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19"/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40C761B8" w:rsidR="00505464" w:rsidRDefault="00C447F2" w:rsidP="00505464">
      <w:pPr>
        <w:pStyle w:val="Norml1"/>
      </w:pPr>
      <w:r>
        <w:t>Felhasználása:</w:t>
      </w:r>
      <w:r>
        <w:br/>
        <w:t>A játék irányítását hivatott elvégezni, mozgás hatására a felhasználó aktiválhatja a játékot.</w:t>
      </w:r>
    </w:p>
    <w:p w14:paraId="069C9C27" w14:textId="7321F6CD" w:rsidR="00505464" w:rsidRDefault="00505464" w:rsidP="00505464">
      <w:pPr>
        <w:pStyle w:val="Norml1"/>
      </w:pPr>
      <w:r>
        <w:t>Tekerhető potenciométer bekötése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505464">
      <w:pPr>
        <w:pStyle w:val="Norml1"/>
      </w:pPr>
      <w:r>
        <w:t>Felhasználása:</w:t>
      </w:r>
      <w: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20EF18E8" w14:textId="6D7756F0" w:rsidR="00C447F2" w:rsidRDefault="00C447F2" w:rsidP="00C447F2">
      <w:pPr>
        <w:pStyle w:val="Norml1"/>
      </w:pPr>
      <w:r w:rsidRPr="00C447F2">
        <w:t>LCD1602 LCD modul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447F2" w:rsidRPr="0026326D" w14:paraId="0717FCDD" w14:textId="77777777" w:rsidTr="00FC671F">
        <w:trPr>
          <w:jc w:val="center"/>
        </w:trPr>
        <w:tc>
          <w:tcPr>
            <w:tcW w:w="3020" w:type="dxa"/>
          </w:tcPr>
          <w:p w14:paraId="0F9B3C80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516CA12A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4F6F979B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FC671F">
        <w:tblPrEx>
          <w:jc w:val="left"/>
        </w:tblPrEx>
        <w:tc>
          <w:tcPr>
            <w:tcW w:w="3020" w:type="dxa"/>
          </w:tcPr>
          <w:p w14:paraId="3E4C5ECF" w14:textId="63C12B6C" w:rsidR="00C447F2" w:rsidRDefault="00A42952" w:rsidP="00FC671F">
            <w:pPr>
              <w:pStyle w:val="Norml1"/>
            </w:pPr>
            <w:r>
              <w:t>VSS</w:t>
            </w:r>
          </w:p>
        </w:tc>
        <w:tc>
          <w:tcPr>
            <w:tcW w:w="3021" w:type="dxa"/>
          </w:tcPr>
          <w:p w14:paraId="12DE11B4" w14:textId="7582AE8C" w:rsidR="00C447F2" w:rsidRDefault="003430C2" w:rsidP="00FC671F">
            <w:pPr>
              <w:pStyle w:val="Norml1"/>
            </w:pPr>
            <w:r>
              <w:t>Földjel</w:t>
            </w:r>
          </w:p>
        </w:tc>
        <w:tc>
          <w:tcPr>
            <w:tcW w:w="3021" w:type="dxa"/>
          </w:tcPr>
          <w:p w14:paraId="6C59EC72" w14:textId="623974FB" w:rsidR="00C447F2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4B35C207" w14:textId="77777777" w:rsidTr="00FC671F">
        <w:tblPrEx>
          <w:jc w:val="left"/>
        </w:tblPrEx>
        <w:tc>
          <w:tcPr>
            <w:tcW w:w="3020" w:type="dxa"/>
          </w:tcPr>
          <w:p w14:paraId="257B1589" w14:textId="52B1C72F" w:rsidR="0013131D" w:rsidRDefault="00A42952" w:rsidP="00FC671F">
            <w:pPr>
              <w:pStyle w:val="Norml1"/>
            </w:pPr>
            <w:r>
              <w:t>VDD</w:t>
            </w:r>
          </w:p>
        </w:tc>
        <w:tc>
          <w:tcPr>
            <w:tcW w:w="3021" w:type="dxa"/>
          </w:tcPr>
          <w:p w14:paraId="7DF5E828" w14:textId="1E5AADAB" w:rsidR="0013131D" w:rsidRDefault="003430C2" w:rsidP="00FC671F">
            <w:pPr>
              <w:pStyle w:val="Norml1"/>
            </w:pPr>
            <w:r>
              <w:t>LCD tápellátás</w:t>
            </w:r>
          </w:p>
        </w:tc>
        <w:tc>
          <w:tcPr>
            <w:tcW w:w="3021" w:type="dxa"/>
          </w:tcPr>
          <w:p w14:paraId="5DD839FF" w14:textId="06134A64" w:rsidR="0013131D" w:rsidRDefault="00A42952" w:rsidP="00FC671F">
            <w:pPr>
              <w:pStyle w:val="Norml1"/>
            </w:pPr>
            <w:r>
              <w:t>Tápfeszültségre kötve</w:t>
            </w:r>
          </w:p>
        </w:tc>
      </w:tr>
      <w:tr w:rsidR="0013131D" w14:paraId="3782AE52" w14:textId="77777777" w:rsidTr="00FC671F">
        <w:tblPrEx>
          <w:jc w:val="left"/>
        </w:tblPrEx>
        <w:tc>
          <w:tcPr>
            <w:tcW w:w="3020" w:type="dxa"/>
          </w:tcPr>
          <w:p w14:paraId="4D40BFD5" w14:textId="0D854161" w:rsidR="0013131D" w:rsidRDefault="00A42952" w:rsidP="00FC671F">
            <w:pPr>
              <w:pStyle w:val="Norml1"/>
            </w:pPr>
            <w:r>
              <w:t>V0</w:t>
            </w:r>
          </w:p>
        </w:tc>
        <w:tc>
          <w:tcPr>
            <w:tcW w:w="3021" w:type="dxa"/>
          </w:tcPr>
          <w:p w14:paraId="480C37A7" w14:textId="1298FC6A" w:rsidR="0013131D" w:rsidRDefault="003430C2" w:rsidP="00FC671F">
            <w:pPr>
              <w:pStyle w:val="Norml1"/>
            </w:pPr>
            <w:r>
              <w:t>Kontraszt szabályzás</w:t>
            </w:r>
          </w:p>
        </w:tc>
        <w:tc>
          <w:tcPr>
            <w:tcW w:w="3021" w:type="dxa"/>
          </w:tcPr>
          <w:p w14:paraId="17BFE361" w14:textId="0A82F6FE" w:rsidR="0013131D" w:rsidRDefault="00A42952" w:rsidP="00FC671F">
            <w:pPr>
              <w:pStyle w:val="Norml1"/>
            </w:pPr>
            <w:r>
              <w:t>Tekerhető potenciométer OUT lábára kötve</w:t>
            </w:r>
          </w:p>
        </w:tc>
      </w:tr>
      <w:tr w:rsidR="0013131D" w14:paraId="2A38F05B" w14:textId="77777777" w:rsidTr="00FC671F">
        <w:tblPrEx>
          <w:jc w:val="left"/>
        </w:tblPrEx>
        <w:tc>
          <w:tcPr>
            <w:tcW w:w="3020" w:type="dxa"/>
          </w:tcPr>
          <w:p w14:paraId="1504A8F6" w14:textId="7D472B00" w:rsidR="0013131D" w:rsidRDefault="00A42952" w:rsidP="00FC671F">
            <w:pPr>
              <w:pStyle w:val="Norml1"/>
            </w:pPr>
            <w:r>
              <w:t>RS</w:t>
            </w:r>
          </w:p>
        </w:tc>
        <w:tc>
          <w:tcPr>
            <w:tcW w:w="3021" w:type="dxa"/>
          </w:tcPr>
          <w:p w14:paraId="6ED2B1A4" w14:textId="23E2C138" w:rsidR="0013131D" w:rsidRDefault="00D07053" w:rsidP="00FC671F">
            <w:pPr>
              <w:pStyle w:val="Norml1"/>
            </w:pPr>
            <w:r>
              <w:t>Regiszterválasztó jel</w:t>
            </w:r>
          </w:p>
        </w:tc>
        <w:tc>
          <w:tcPr>
            <w:tcW w:w="3021" w:type="dxa"/>
          </w:tcPr>
          <w:p w14:paraId="23F5DD56" w14:textId="161FF789" w:rsidR="0013131D" w:rsidRDefault="00A42952" w:rsidP="00FC671F">
            <w:pPr>
              <w:pStyle w:val="Norml1"/>
            </w:pPr>
            <w:r>
              <w:t>Arduino D11 lábára kötve</w:t>
            </w:r>
          </w:p>
        </w:tc>
      </w:tr>
      <w:tr w:rsidR="0013131D" w14:paraId="261B8076" w14:textId="77777777" w:rsidTr="00FC671F">
        <w:tblPrEx>
          <w:jc w:val="left"/>
        </w:tblPrEx>
        <w:tc>
          <w:tcPr>
            <w:tcW w:w="3020" w:type="dxa"/>
          </w:tcPr>
          <w:p w14:paraId="64ED2292" w14:textId="010CAE5A" w:rsidR="0013131D" w:rsidRDefault="00A42952" w:rsidP="00FC671F">
            <w:pPr>
              <w:pStyle w:val="Norml1"/>
            </w:pPr>
            <w:r>
              <w:t>R/W</w:t>
            </w:r>
          </w:p>
        </w:tc>
        <w:tc>
          <w:tcPr>
            <w:tcW w:w="3021" w:type="dxa"/>
          </w:tcPr>
          <w:p w14:paraId="78543731" w14:textId="2D1E7067" w:rsidR="0013131D" w:rsidRDefault="00D07053" w:rsidP="00FC671F">
            <w:pPr>
              <w:pStyle w:val="Norml1"/>
            </w:pPr>
            <w:r w:rsidRPr="00D07053">
              <w:t>Olvasás/írás kiválasztó jel</w:t>
            </w:r>
          </w:p>
        </w:tc>
        <w:tc>
          <w:tcPr>
            <w:tcW w:w="3021" w:type="dxa"/>
          </w:tcPr>
          <w:p w14:paraId="51D6522E" w14:textId="57BA9EBE" w:rsidR="0013131D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5DACC725" w14:textId="77777777" w:rsidTr="00FC671F">
        <w:tblPrEx>
          <w:jc w:val="left"/>
        </w:tblPrEx>
        <w:tc>
          <w:tcPr>
            <w:tcW w:w="3020" w:type="dxa"/>
          </w:tcPr>
          <w:p w14:paraId="788494D7" w14:textId="5E895E87" w:rsidR="0013131D" w:rsidRDefault="00A42952" w:rsidP="00FC671F">
            <w:pPr>
              <w:pStyle w:val="Norml1"/>
            </w:pPr>
            <w:r>
              <w:t>E</w:t>
            </w:r>
          </w:p>
        </w:tc>
        <w:tc>
          <w:tcPr>
            <w:tcW w:w="3021" w:type="dxa"/>
          </w:tcPr>
          <w:p w14:paraId="114EFE1C" w14:textId="72151A46" w:rsidR="0013131D" w:rsidRDefault="00D07053" w:rsidP="00FC671F">
            <w:pPr>
              <w:pStyle w:val="Norml1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</w:p>
        </w:tc>
        <w:tc>
          <w:tcPr>
            <w:tcW w:w="3021" w:type="dxa"/>
          </w:tcPr>
          <w:p w14:paraId="1E773158" w14:textId="35AAB532" w:rsidR="0013131D" w:rsidRDefault="00A42952" w:rsidP="00FC671F">
            <w:pPr>
              <w:pStyle w:val="Norml1"/>
            </w:pPr>
            <w:r>
              <w:t>Arduino D8 lábára kötve</w:t>
            </w:r>
          </w:p>
        </w:tc>
      </w:tr>
      <w:tr w:rsidR="0013131D" w14:paraId="42636BF2" w14:textId="77777777" w:rsidTr="00FC671F">
        <w:tblPrEx>
          <w:jc w:val="left"/>
        </w:tblPrEx>
        <w:tc>
          <w:tcPr>
            <w:tcW w:w="3020" w:type="dxa"/>
          </w:tcPr>
          <w:p w14:paraId="18951DF1" w14:textId="075D2275" w:rsidR="0013131D" w:rsidRDefault="00A42952" w:rsidP="00FC671F">
            <w:pPr>
              <w:pStyle w:val="Norml1"/>
            </w:pPr>
            <w:r>
              <w:t>D0-D7</w:t>
            </w:r>
          </w:p>
        </w:tc>
        <w:tc>
          <w:tcPr>
            <w:tcW w:w="3021" w:type="dxa"/>
          </w:tcPr>
          <w:p w14:paraId="2BAA724E" w14:textId="4CFA0183" w:rsidR="0013131D" w:rsidRDefault="00D07053" w:rsidP="00FC671F">
            <w:pPr>
              <w:pStyle w:val="Norml1"/>
            </w:pPr>
            <w:r w:rsidRPr="00D07053">
              <w:t>8 bites üzemmódban használt adatbuszvonalak</w:t>
            </w:r>
          </w:p>
        </w:tc>
        <w:tc>
          <w:tcPr>
            <w:tcW w:w="3021" w:type="dxa"/>
          </w:tcPr>
          <w:p w14:paraId="44EFE650" w14:textId="6367F738" w:rsidR="0013131D" w:rsidRDefault="00A42952" w:rsidP="00FC671F">
            <w:pPr>
              <w:pStyle w:val="Norml1"/>
            </w:pPr>
            <w:r>
              <w:t>-</w:t>
            </w:r>
          </w:p>
        </w:tc>
      </w:tr>
      <w:tr w:rsidR="0013131D" w14:paraId="1331C094" w14:textId="77777777" w:rsidTr="00FC671F">
        <w:tblPrEx>
          <w:jc w:val="left"/>
        </w:tblPrEx>
        <w:tc>
          <w:tcPr>
            <w:tcW w:w="3020" w:type="dxa"/>
          </w:tcPr>
          <w:p w14:paraId="575DAEFD" w14:textId="2EF65D24" w:rsidR="0013131D" w:rsidRDefault="00A42952" w:rsidP="00FC671F">
            <w:pPr>
              <w:pStyle w:val="Norml1"/>
            </w:pPr>
            <w:r>
              <w:t>D4-D7</w:t>
            </w:r>
          </w:p>
        </w:tc>
        <w:tc>
          <w:tcPr>
            <w:tcW w:w="3021" w:type="dxa"/>
          </w:tcPr>
          <w:p w14:paraId="400EF2EE" w14:textId="5DCFBBA7" w:rsidR="0013131D" w:rsidRDefault="00D07053" w:rsidP="00FC671F">
            <w:pPr>
              <w:pStyle w:val="Norml1"/>
            </w:pPr>
            <w:r>
              <w:t>4</w:t>
            </w:r>
            <w:r w:rsidRPr="00D07053">
              <w:t xml:space="preserve"> bites üzemmódban használt adatbuszvonalak</w:t>
            </w:r>
          </w:p>
        </w:tc>
        <w:tc>
          <w:tcPr>
            <w:tcW w:w="3021" w:type="dxa"/>
          </w:tcPr>
          <w:p w14:paraId="188A7831" w14:textId="04A0CF81" w:rsidR="0013131D" w:rsidRDefault="00A42952" w:rsidP="00FC671F">
            <w:pPr>
              <w:pStyle w:val="Norml1"/>
            </w:pPr>
            <w:r>
              <w:t>Arduino D2-D6 lábára kötve</w:t>
            </w:r>
          </w:p>
        </w:tc>
      </w:tr>
      <w:tr w:rsidR="00C447F2" w14:paraId="451CE079" w14:textId="77777777" w:rsidTr="00FC671F">
        <w:tblPrEx>
          <w:jc w:val="left"/>
        </w:tblPrEx>
        <w:tc>
          <w:tcPr>
            <w:tcW w:w="3020" w:type="dxa"/>
          </w:tcPr>
          <w:p w14:paraId="75121736" w14:textId="3C5FEA65" w:rsidR="00C447F2" w:rsidRDefault="00A42952" w:rsidP="00FC671F">
            <w:pPr>
              <w:pStyle w:val="Norml1"/>
            </w:pPr>
            <w:r>
              <w:t>A</w:t>
            </w:r>
          </w:p>
        </w:tc>
        <w:tc>
          <w:tcPr>
            <w:tcW w:w="3021" w:type="dxa"/>
          </w:tcPr>
          <w:p w14:paraId="52115EF6" w14:textId="56022F31" w:rsidR="00C447F2" w:rsidRDefault="00D07053" w:rsidP="00FC671F">
            <w:pPr>
              <w:pStyle w:val="Norml1"/>
            </w:pPr>
            <w:r w:rsidRPr="00D07053">
              <w:t>LCD háttérvilágítás anódja</w:t>
            </w:r>
          </w:p>
        </w:tc>
        <w:tc>
          <w:tcPr>
            <w:tcW w:w="3021" w:type="dxa"/>
          </w:tcPr>
          <w:p w14:paraId="7F74F661" w14:textId="63473684" w:rsidR="00C447F2" w:rsidRDefault="00A42952" w:rsidP="00FC671F">
            <w:pPr>
              <w:pStyle w:val="Norml1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FC671F">
        <w:tblPrEx>
          <w:jc w:val="left"/>
        </w:tblPrEx>
        <w:tc>
          <w:tcPr>
            <w:tcW w:w="3020" w:type="dxa"/>
          </w:tcPr>
          <w:p w14:paraId="7FDC57E5" w14:textId="46B006FF" w:rsidR="00C447F2" w:rsidRDefault="00A42952" w:rsidP="00FC671F">
            <w:pPr>
              <w:pStyle w:val="Norml1"/>
            </w:pPr>
            <w:r>
              <w:t>K</w:t>
            </w:r>
          </w:p>
        </w:tc>
        <w:tc>
          <w:tcPr>
            <w:tcW w:w="3021" w:type="dxa"/>
          </w:tcPr>
          <w:p w14:paraId="4324F982" w14:textId="683BE7B9" w:rsidR="00C447F2" w:rsidRDefault="00D07053" w:rsidP="00FC671F">
            <w:pPr>
              <w:pStyle w:val="Norml1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FC671F">
            <w:pPr>
              <w:pStyle w:val="Norml1"/>
            </w:pPr>
            <w:r>
              <w:t>Földre kötve</w:t>
            </w:r>
          </w:p>
        </w:tc>
      </w:tr>
    </w:tbl>
    <w:p w14:paraId="2F8B68FD" w14:textId="3F4A9C59" w:rsidR="00C447F2" w:rsidRDefault="00C447F2" w:rsidP="00C447F2">
      <w:pPr>
        <w:pStyle w:val="Norml1"/>
      </w:pPr>
      <w:r>
        <w:t>Felhasználása:</w:t>
      </w:r>
      <w:r w:rsidR="00D07053">
        <w:br/>
        <w:t>A játék kijelzőjeként használt</w:t>
      </w:r>
      <w:r w:rsidR="00B77969">
        <w:t xml:space="preserve">, animációkat megjelenítő LCD panel. </w:t>
      </w:r>
    </w:p>
    <w:p w14:paraId="38CC09B1" w14:textId="366DCF40" w:rsidR="00505464" w:rsidRDefault="00E34EC1" w:rsidP="00A97746">
      <w:pPr>
        <w:pStyle w:val="Norml1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0EDFAFF4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D9690" w14:textId="16B800A0" w:rsidR="00EB0E98" w:rsidRDefault="005E7722" w:rsidP="00E34EC1">
      <w:bookmarkStart w:id="20" w:name="_Toc85489558"/>
      <w:r>
        <w:t>Zárszerkezet</w:t>
      </w:r>
      <w:bookmarkEnd w:id="20"/>
    </w:p>
    <w:p w14:paraId="11328886" w14:textId="314EA600" w:rsidR="00B77969" w:rsidRDefault="00B77969" w:rsidP="00B77969">
      <w:pPr>
        <w:pStyle w:val="Norml1"/>
      </w:pPr>
      <w:r>
        <w:t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</w:t>
      </w:r>
      <w:bookmarkStart w:id="21" w:name="_Toc85489559"/>
      <w:r>
        <w:t xml:space="preserve">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BC4431">
      <w:pPr>
        <w:pStyle w:val="Norml1"/>
      </w:pPr>
      <w:r>
        <w:t>Felhasznált alkatrészek:</w:t>
      </w:r>
    </w:p>
    <w:p w14:paraId="2A450866" w14:textId="16737547" w:rsidR="00BC4431" w:rsidRDefault="00BC4431" w:rsidP="00BC4431">
      <w:pPr>
        <w:pStyle w:val="Norml1"/>
        <w:numPr>
          <w:ilvl w:val="0"/>
          <w:numId w:val="6"/>
        </w:numPr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B77969">
      <w:pPr>
        <w:pStyle w:val="Norml1"/>
        <w:numPr>
          <w:ilvl w:val="0"/>
          <w:numId w:val="6"/>
        </w:numPr>
      </w:pPr>
      <w:r>
        <w:t>RFID szenzor</w:t>
      </w:r>
    </w:p>
    <w:p w14:paraId="4B689DD5" w14:textId="7AB051AB" w:rsidR="00BC4431" w:rsidRDefault="00BC4431" w:rsidP="00BC4431">
      <w:pPr>
        <w:pStyle w:val="Norml1"/>
        <w:numPr>
          <w:ilvl w:val="0"/>
          <w:numId w:val="6"/>
        </w:numPr>
      </w:pPr>
      <w:r>
        <w:t>Relé modul</w:t>
      </w:r>
    </w:p>
    <w:p w14:paraId="4E84B634" w14:textId="36BEA910" w:rsidR="00B77969" w:rsidRDefault="00B77969" w:rsidP="00BC4431">
      <w:pPr>
        <w:pStyle w:val="Norml1"/>
        <w:numPr>
          <w:ilvl w:val="0"/>
          <w:numId w:val="6"/>
        </w:numPr>
      </w:pPr>
      <w:proofErr w:type="spellStart"/>
      <w:r>
        <w:t>Szolenoid</w:t>
      </w:r>
      <w:proofErr w:type="spellEnd"/>
      <w:r>
        <w:t xml:space="preserve"> zár</w:t>
      </w:r>
    </w:p>
    <w:p w14:paraId="1260F224" w14:textId="4705565F" w:rsidR="00B77969" w:rsidRDefault="00B77969" w:rsidP="00B77969">
      <w:pPr>
        <w:pStyle w:val="Norml1"/>
        <w:numPr>
          <w:ilvl w:val="0"/>
          <w:numId w:val="6"/>
        </w:numPr>
      </w:pPr>
      <w:r w:rsidRPr="00B77969">
        <w:t>4 x 18650 elemtartó</w:t>
      </w:r>
      <w:r>
        <w:t>, elemekkel</w:t>
      </w:r>
    </w:p>
    <w:p w14:paraId="085B2895" w14:textId="010F1CF4" w:rsidR="00BC4431" w:rsidRDefault="00BC4431" w:rsidP="00BC4431">
      <w:pPr>
        <w:pStyle w:val="Norml1"/>
      </w:pPr>
      <w:proofErr w:type="spellStart"/>
      <w:r>
        <w:t>Piezo</w:t>
      </w:r>
      <w:proofErr w:type="spellEnd"/>
      <w:r>
        <w:t xml:space="preserve"> hangszóró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4431" w:rsidRPr="0026326D" w14:paraId="0CCC3EC1" w14:textId="77777777" w:rsidTr="00E34EC1">
        <w:trPr>
          <w:jc w:val="center"/>
        </w:trPr>
        <w:tc>
          <w:tcPr>
            <w:tcW w:w="1838" w:type="dxa"/>
          </w:tcPr>
          <w:p w14:paraId="2C3082B8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C139539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509760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E34EC1">
        <w:tblPrEx>
          <w:jc w:val="left"/>
        </w:tblPrEx>
        <w:tc>
          <w:tcPr>
            <w:tcW w:w="1838" w:type="dxa"/>
          </w:tcPr>
          <w:p w14:paraId="129035C7" w14:textId="796DA037" w:rsidR="00BC4431" w:rsidRDefault="00BC4431" w:rsidP="00BC4431">
            <w:pPr>
              <w:pStyle w:val="Norml1"/>
              <w:tabs>
                <w:tab w:val="center" w:pos="1402"/>
              </w:tabs>
            </w:pPr>
            <w:r>
              <w:t>Negatív láb</w:t>
            </w:r>
          </w:p>
        </w:tc>
        <w:tc>
          <w:tcPr>
            <w:tcW w:w="4203" w:type="dxa"/>
          </w:tcPr>
          <w:p w14:paraId="416BC798" w14:textId="77777777" w:rsidR="00BC4431" w:rsidRDefault="00BC4431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5ED4E3D0" w14:textId="77777777" w:rsidR="00BC4431" w:rsidRDefault="00BC4431" w:rsidP="00FC671F">
            <w:pPr>
              <w:pStyle w:val="Norml1"/>
            </w:pPr>
            <w:r>
              <w:t>Földre kötve</w:t>
            </w:r>
          </w:p>
        </w:tc>
      </w:tr>
      <w:tr w:rsidR="00BC4431" w14:paraId="2B16C32F" w14:textId="77777777" w:rsidTr="00E34EC1">
        <w:tblPrEx>
          <w:jc w:val="left"/>
        </w:tblPrEx>
        <w:tc>
          <w:tcPr>
            <w:tcW w:w="1838" w:type="dxa"/>
          </w:tcPr>
          <w:p w14:paraId="053877AF" w14:textId="422E324D" w:rsidR="00BC4431" w:rsidRDefault="00BC4431" w:rsidP="00FC671F">
            <w:pPr>
              <w:pStyle w:val="Norml1"/>
            </w:pPr>
            <w:r>
              <w:t>Pozitív láb</w:t>
            </w:r>
          </w:p>
        </w:tc>
        <w:tc>
          <w:tcPr>
            <w:tcW w:w="4203" w:type="dxa"/>
          </w:tcPr>
          <w:p w14:paraId="62541996" w14:textId="2ADD3E55" w:rsidR="00BC4431" w:rsidRDefault="00BC4431" w:rsidP="00FC671F">
            <w:pPr>
              <w:pStyle w:val="Norml1"/>
            </w:pPr>
            <w:r>
              <w:t>Feszültség állításával a hang magassága változtatható</w:t>
            </w:r>
          </w:p>
        </w:tc>
        <w:tc>
          <w:tcPr>
            <w:tcW w:w="3021" w:type="dxa"/>
          </w:tcPr>
          <w:p w14:paraId="4F66855B" w14:textId="77777777" w:rsidR="00BC4431" w:rsidRDefault="00BC4431" w:rsidP="00FC671F">
            <w:pPr>
              <w:pStyle w:val="Norml1"/>
            </w:pPr>
            <w:r>
              <w:t>Arduino D2-es lábára kötve</w:t>
            </w:r>
          </w:p>
        </w:tc>
      </w:tr>
    </w:tbl>
    <w:p w14:paraId="626244BD" w14:textId="7A7E2DC7" w:rsidR="008552FF" w:rsidRDefault="00BC4431" w:rsidP="008552FF">
      <w:pPr>
        <w:pStyle w:val="Norml1"/>
      </w:pPr>
      <w:r>
        <w:t>Felhasználása:</w:t>
      </w:r>
      <w:r>
        <w:br/>
        <w:t>Illetéktelen behatolás esetén hangjelzés kísérli</w:t>
      </w:r>
      <w:r w:rsidR="008552FF">
        <w:t xml:space="preserve"> a meghiúsult kísérletet</w:t>
      </w:r>
      <w:r>
        <w:t>.</w:t>
      </w:r>
    </w:p>
    <w:p w14:paraId="3B7DC063" w14:textId="4FE85F6A" w:rsidR="008552FF" w:rsidRDefault="008552FF" w:rsidP="008552FF">
      <w:pPr>
        <w:pStyle w:val="Norml1"/>
      </w:pPr>
      <w:r>
        <w:lastRenderedPageBreak/>
        <w:t xml:space="preserve">RFID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8552FF" w:rsidRPr="0026326D" w14:paraId="43402C60" w14:textId="77777777" w:rsidTr="00E34EC1">
        <w:trPr>
          <w:jc w:val="center"/>
        </w:trPr>
        <w:tc>
          <w:tcPr>
            <w:tcW w:w="1838" w:type="dxa"/>
          </w:tcPr>
          <w:p w14:paraId="624A58CD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93D8B36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9126F2F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E34EC1">
        <w:tblPrEx>
          <w:jc w:val="left"/>
        </w:tblPrEx>
        <w:tc>
          <w:tcPr>
            <w:tcW w:w="1838" w:type="dxa"/>
          </w:tcPr>
          <w:p w14:paraId="0FF33199" w14:textId="08C875BA" w:rsidR="008552FF" w:rsidRDefault="00C064EF" w:rsidP="00FC671F">
            <w:pPr>
              <w:pStyle w:val="Norml1"/>
              <w:tabs>
                <w:tab w:val="center" w:pos="1402"/>
              </w:tabs>
            </w:pPr>
            <w:r>
              <w:t>SDA</w:t>
            </w:r>
          </w:p>
        </w:tc>
        <w:tc>
          <w:tcPr>
            <w:tcW w:w="4203" w:type="dxa"/>
          </w:tcPr>
          <w:p w14:paraId="7FC2826F" w14:textId="7DF628F1" w:rsidR="008552FF" w:rsidRDefault="00DE2741" w:rsidP="00FC671F">
            <w:pPr>
              <w:pStyle w:val="Norml1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3021" w:type="dxa"/>
          </w:tcPr>
          <w:p w14:paraId="6412E3F1" w14:textId="4A52B7B4" w:rsidR="008552FF" w:rsidRDefault="005F680E" w:rsidP="00FC671F">
            <w:pPr>
              <w:pStyle w:val="Norml1"/>
            </w:pPr>
            <w:r>
              <w:t>Arduino D9-es lábára kötve</w:t>
            </w:r>
          </w:p>
        </w:tc>
      </w:tr>
      <w:tr w:rsidR="00C064EF" w14:paraId="208BA919" w14:textId="77777777" w:rsidTr="00E34EC1">
        <w:tblPrEx>
          <w:jc w:val="left"/>
        </w:tblPrEx>
        <w:tc>
          <w:tcPr>
            <w:tcW w:w="1838" w:type="dxa"/>
          </w:tcPr>
          <w:p w14:paraId="57C537BA" w14:textId="27E6C361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SCK</w:t>
            </w:r>
          </w:p>
        </w:tc>
        <w:tc>
          <w:tcPr>
            <w:tcW w:w="4203" w:type="dxa"/>
          </w:tcPr>
          <w:p w14:paraId="43F7D0A8" w14:textId="2CF37358" w:rsidR="00C064EF" w:rsidRDefault="006C5ECC" w:rsidP="00FC671F">
            <w:pPr>
              <w:pStyle w:val="Norml1"/>
            </w:pPr>
            <w:r>
              <w:t>Az órajel küldésére szolgál.</w:t>
            </w:r>
          </w:p>
        </w:tc>
        <w:tc>
          <w:tcPr>
            <w:tcW w:w="3021" w:type="dxa"/>
          </w:tcPr>
          <w:p w14:paraId="150CA110" w14:textId="7108A99F" w:rsidR="00C064EF" w:rsidRDefault="005F680E" w:rsidP="00FC671F">
            <w:pPr>
              <w:pStyle w:val="Norml1"/>
            </w:pPr>
            <w:r>
              <w:t>Arduino D12-es lábára kötve</w:t>
            </w:r>
          </w:p>
        </w:tc>
      </w:tr>
      <w:tr w:rsidR="00C064EF" w14:paraId="4A897575" w14:textId="77777777" w:rsidTr="00E34EC1">
        <w:tblPrEx>
          <w:jc w:val="left"/>
        </w:tblPrEx>
        <w:tc>
          <w:tcPr>
            <w:tcW w:w="1838" w:type="dxa"/>
          </w:tcPr>
          <w:p w14:paraId="32C93C4B" w14:textId="76B1845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MOSI</w:t>
            </w:r>
          </w:p>
        </w:tc>
        <w:tc>
          <w:tcPr>
            <w:tcW w:w="4203" w:type="dxa"/>
          </w:tcPr>
          <w:p w14:paraId="6D1AE867" w14:textId="7B0E16CD" w:rsidR="00C064EF" w:rsidRDefault="006C5ECC" w:rsidP="00FC671F">
            <w:pPr>
              <w:pStyle w:val="Norml1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3021" w:type="dxa"/>
          </w:tcPr>
          <w:p w14:paraId="3C52AB7C" w14:textId="00BBB605" w:rsidR="00C064EF" w:rsidRDefault="005F680E" w:rsidP="00FC671F">
            <w:pPr>
              <w:pStyle w:val="Norml1"/>
            </w:pPr>
            <w:r>
              <w:t>Arduino D11-es lábára kötve</w:t>
            </w:r>
          </w:p>
        </w:tc>
      </w:tr>
      <w:tr w:rsidR="00C064EF" w14:paraId="68D83AB0" w14:textId="77777777" w:rsidTr="00E34EC1">
        <w:tblPrEx>
          <w:jc w:val="left"/>
        </w:tblPrEx>
        <w:tc>
          <w:tcPr>
            <w:tcW w:w="1838" w:type="dxa"/>
          </w:tcPr>
          <w:p w14:paraId="556E24E2" w14:textId="31A0F6E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MISO</w:t>
            </w:r>
          </w:p>
        </w:tc>
        <w:tc>
          <w:tcPr>
            <w:tcW w:w="4203" w:type="dxa"/>
          </w:tcPr>
          <w:p w14:paraId="7D89C8CA" w14:textId="14A907A0" w:rsidR="00C064EF" w:rsidRDefault="006C5ECC" w:rsidP="00FC671F">
            <w:pPr>
              <w:pStyle w:val="Norml1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3021" w:type="dxa"/>
          </w:tcPr>
          <w:p w14:paraId="29E8F3A8" w14:textId="3B757796" w:rsidR="00C064EF" w:rsidRDefault="005F680E" w:rsidP="00FC671F">
            <w:pPr>
              <w:pStyle w:val="Norml1"/>
            </w:pPr>
            <w:r>
              <w:t>Arduino D10-es lábára kötve</w:t>
            </w:r>
          </w:p>
        </w:tc>
      </w:tr>
      <w:tr w:rsidR="00C064EF" w14:paraId="378BC984" w14:textId="77777777" w:rsidTr="00E34EC1">
        <w:tblPrEx>
          <w:jc w:val="left"/>
        </w:tblPrEx>
        <w:tc>
          <w:tcPr>
            <w:tcW w:w="1838" w:type="dxa"/>
          </w:tcPr>
          <w:p w14:paraId="0CEDF888" w14:textId="30731920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IRQ</w:t>
            </w:r>
          </w:p>
        </w:tc>
        <w:tc>
          <w:tcPr>
            <w:tcW w:w="4203" w:type="dxa"/>
          </w:tcPr>
          <w:p w14:paraId="206439C6" w14:textId="719E449A" w:rsidR="00C064EF" w:rsidRDefault="006C5ECC" w:rsidP="00FC671F">
            <w:pPr>
              <w:pStyle w:val="Norml1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3021" w:type="dxa"/>
          </w:tcPr>
          <w:p w14:paraId="40091588" w14:textId="11EDB3BC" w:rsidR="00C064EF" w:rsidRDefault="005F680E" w:rsidP="00FC671F">
            <w:pPr>
              <w:pStyle w:val="Norml1"/>
            </w:pPr>
            <w:r>
              <w:t>-</w:t>
            </w:r>
          </w:p>
        </w:tc>
      </w:tr>
      <w:tr w:rsidR="00C064EF" w14:paraId="08D665B1" w14:textId="77777777" w:rsidTr="00E34EC1">
        <w:tblPrEx>
          <w:jc w:val="left"/>
        </w:tblPrEx>
        <w:tc>
          <w:tcPr>
            <w:tcW w:w="1838" w:type="dxa"/>
          </w:tcPr>
          <w:p w14:paraId="47F37F0E" w14:textId="564EDAC5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GND</w:t>
            </w:r>
          </w:p>
        </w:tc>
        <w:tc>
          <w:tcPr>
            <w:tcW w:w="4203" w:type="dxa"/>
          </w:tcPr>
          <w:p w14:paraId="635E140D" w14:textId="7538CE4A" w:rsidR="00C064EF" w:rsidRDefault="006C5ECC" w:rsidP="00FC671F">
            <w:pPr>
              <w:pStyle w:val="Norml1"/>
            </w:pPr>
            <w:r>
              <w:t>Közös földelés.</w:t>
            </w:r>
          </w:p>
        </w:tc>
        <w:tc>
          <w:tcPr>
            <w:tcW w:w="3021" w:type="dxa"/>
          </w:tcPr>
          <w:p w14:paraId="2B341A01" w14:textId="79E2EEBD" w:rsidR="00C064EF" w:rsidRDefault="005F680E" w:rsidP="00FC671F">
            <w:pPr>
              <w:pStyle w:val="Norml1"/>
            </w:pPr>
            <w:r>
              <w:t>Földre kötve</w:t>
            </w:r>
          </w:p>
        </w:tc>
      </w:tr>
      <w:tr w:rsidR="00C064EF" w14:paraId="302715CA" w14:textId="77777777" w:rsidTr="00E34EC1">
        <w:tblPrEx>
          <w:jc w:val="left"/>
        </w:tblPrEx>
        <w:tc>
          <w:tcPr>
            <w:tcW w:w="1838" w:type="dxa"/>
          </w:tcPr>
          <w:p w14:paraId="0FA12BCE" w14:textId="75321469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RST</w:t>
            </w:r>
          </w:p>
        </w:tc>
        <w:tc>
          <w:tcPr>
            <w:tcW w:w="4203" w:type="dxa"/>
          </w:tcPr>
          <w:p w14:paraId="351A43BF" w14:textId="659F0201" w:rsidR="00C064EF" w:rsidRDefault="006C5ECC" w:rsidP="00FC671F">
            <w:pPr>
              <w:pStyle w:val="Norml1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3021" w:type="dxa"/>
          </w:tcPr>
          <w:p w14:paraId="4BA5BBEB" w14:textId="67854844" w:rsidR="00C064EF" w:rsidRDefault="005F680E" w:rsidP="00FC671F">
            <w:pPr>
              <w:pStyle w:val="Norml1"/>
            </w:pPr>
            <w:r>
              <w:t>Arduino D8-as lábára kötve</w:t>
            </w:r>
          </w:p>
        </w:tc>
      </w:tr>
      <w:tr w:rsidR="008552FF" w14:paraId="1454D077" w14:textId="77777777" w:rsidTr="00E34EC1">
        <w:tblPrEx>
          <w:jc w:val="left"/>
        </w:tblPrEx>
        <w:tc>
          <w:tcPr>
            <w:tcW w:w="1838" w:type="dxa"/>
          </w:tcPr>
          <w:p w14:paraId="266D10CA" w14:textId="5491B7DE" w:rsidR="008552FF" w:rsidRDefault="00C064EF" w:rsidP="00FC671F">
            <w:pPr>
              <w:pStyle w:val="Norml1"/>
            </w:pPr>
            <w:r>
              <w:t>3.3V</w:t>
            </w:r>
          </w:p>
        </w:tc>
        <w:tc>
          <w:tcPr>
            <w:tcW w:w="4203" w:type="dxa"/>
          </w:tcPr>
          <w:p w14:paraId="4129DA18" w14:textId="314643CD" w:rsidR="008552FF" w:rsidRDefault="00C064EF" w:rsidP="00FC671F">
            <w:pPr>
              <w:pStyle w:val="Norml1"/>
            </w:pPr>
            <w:r>
              <w:t>Tápfeszültség. Nem lehet nagyobb 3.3V-nál.</w:t>
            </w:r>
          </w:p>
        </w:tc>
        <w:tc>
          <w:tcPr>
            <w:tcW w:w="3021" w:type="dxa"/>
          </w:tcPr>
          <w:p w14:paraId="7DA093D8" w14:textId="53CE6462" w:rsidR="008552FF" w:rsidRDefault="00C064EF" w:rsidP="00FC671F">
            <w:pPr>
              <w:pStyle w:val="Norml1"/>
            </w:pPr>
            <w:r>
              <w:t>3.3V-ra kötve</w:t>
            </w:r>
          </w:p>
        </w:tc>
      </w:tr>
    </w:tbl>
    <w:p w14:paraId="55AF2726" w14:textId="3CF9FC3A" w:rsidR="008552FF" w:rsidRDefault="008552FF" w:rsidP="008552FF">
      <w:pPr>
        <w:pStyle w:val="Norml1"/>
      </w:pPr>
      <w:r>
        <w:t>Felhasználása:</w:t>
      </w:r>
      <w:r>
        <w:br/>
      </w:r>
      <w:r w:rsidR="007968F0">
        <w:t xml:space="preserve">A megfelelő NFT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7623E1BE" w14:textId="1BB5D899" w:rsidR="007968F0" w:rsidRDefault="00E33820" w:rsidP="007968F0">
      <w:pPr>
        <w:pStyle w:val="Norml1"/>
      </w:pPr>
      <w:r>
        <w:t xml:space="preserve">Relé </w:t>
      </w:r>
      <w:r w:rsidR="007968F0">
        <w:t xml:space="preserve">bekötése </w:t>
      </w:r>
      <w:proofErr w:type="spellStart"/>
      <w:r>
        <w:t>Arduinoval</w:t>
      </w:r>
      <w:proofErr w:type="spellEnd"/>
      <w:r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7968F0" w:rsidRPr="0026326D" w14:paraId="16CCF93C" w14:textId="77777777" w:rsidTr="00E34EC1">
        <w:trPr>
          <w:jc w:val="center"/>
        </w:trPr>
        <w:tc>
          <w:tcPr>
            <w:tcW w:w="1838" w:type="dxa"/>
          </w:tcPr>
          <w:p w14:paraId="59982631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3CFDFC7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CC4DA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E34EC1">
        <w:tblPrEx>
          <w:jc w:val="left"/>
        </w:tblPrEx>
        <w:tc>
          <w:tcPr>
            <w:tcW w:w="1838" w:type="dxa"/>
          </w:tcPr>
          <w:p w14:paraId="5082315C" w14:textId="77777777" w:rsidR="007968F0" w:rsidRDefault="007968F0" w:rsidP="00FC671F">
            <w:pPr>
              <w:pStyle w:val="Norml1"/>
            </w:pPr>
            <w:r>
              <w:t>GND</w:t>
            </w:r>
          </w:p>
        </w:tc>
        <w:tc>
          <w:tcPr>
            <w:tcW w:w="4203" w:type="dxa"/>
          </w:tcPr>
          <w:p w14:paraId="2DAC89F6" w14:textId="77777777" w:rsidR="007968F0" w:rsidRDefault="007968F0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4F357FA7" w14:textId="77777777" w:rsidR="007968F0" w:rsidRDefault="007968F0" w:rsidP="00FC671F">
            <w:pPr>
              <w:pStyle w:val="Norml1"/>
            </w:pPr>
            <w:r>
              <w:t>Földre kötve</w:t>
            </w:r>
          </w:p>
        </w:tc>
      </w:tr>
      <w:tr w:rsidR="007968F0" w14:paraId="5981307F" w14:textId="77777777" w:rsidTr="00E34EC1">
        <w:tblPrEx>
          <w:jc w:val="left"/>
        </w:tblPrEx>
        <w:tc>
          <w:tcPr>
            <w:tcW w:w="1838" w:type="dxa"/>
          </w:tcPr>
          <w:p w14:paraId="3E3AC087" w14:textId="77777777" w:rsidR="007968F0" w:rsidRDefault="007968F0" w:rsidP="00FC671F">
            <w:pPr>
              <w:pStyle w:val="Norml1"/>
            </w:pPr>
            <w:r>
              <w:t>VCC</w:t>
            </w:r>
          </w:p>
        </w:tc>
        <w:tc>
          <w:tcPr>
            <w:tcW w:w="4203" w:type="dxa"/>
          </w:tcPr>
          <w:p w14:paraId="6EF8CB37" w14:textId="77777777" w:rsidR="007968F0" w:rsidRDefault="007968F0" w:rsidP="00FC671F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5998E475" w14:textId="77777777" w:rsidR="007968F0" w:rsidRDefault="007968F0" w:rsidP="00FC671F">
            <w:pPr>
              <w:pStyle w:val="Norml1"/>
            </w:pPr>
            <w:r>
              <w:t>Tápfeszültségre kötve</w:t>
            </w:r>
          </w:p>
        </w:tc>
      </w:tr>
      <w:tr w:rsidR="00E33820" w14:paraId="71025025" w14:textId="77777777" w:rsidTr="00E34EC1">
        <w:tblPrEx>
          <w:jc w:val="left"/>
        </w:tblPrEx>
        <w:tc>
          <w:tcPr>
            <w:tcW w:w="1838" w:type="dxa"/>
          </w:tcPr>
          <w:p w14:paraId="73A0A6A3" w14:textId="2510A4F0" w:rsidR="00E33820" w:rsidRDefault="00E33820" w:rsidP="00FC671F">
            <w:pPr>
              <w:pStyle w:val="Norml1"/>
            </w:pPr>
            <w:r>
              <w:t>IN</w:t>
            </w:r>
          </w:p>
        </w:tc>
        <w:tc>
          <w:tcPr>
            <w:tcW w:w="4203" w:type="dxa"/>
          </w:tcPr>
          <w:p w14:paraId="75259DD1" w14:textId="748C75EC" w:rsidR="00E33820" w:rsidRDefault="00E33820" w:rsidP="00FC671F">
            <w:pPr>
              <w:pStyle w:val="Norml1"/>
            </w:pPr>
            <w:r>
              <w:t>Jelbemenet</w:t>
            </w:r>
          </w:p>
        </w:tc>
        <w:tc>
          <w:tcPr>
            <w:tcW w:w="3021" w:type="dxa"/>
          </w:tcPr>
          <w:p w14:paraId="3F245CA1" w14:textId="040CD128" w:rsidR="00E33820" w:rsidRDefault="00E33820" w:rsidP="00FC671F">
            <w:pPr>
              <w:pStyle w:val="Norml1"/>
            </w:pPr>
            <w:r>
              <w:t>Arduino D3-as lábára kötve</w:t>
            </w:r>
          </w:p>
        </w:tc>
      </w:tr>
      <w:tr w:rsidR="00E33820" w14:paraId="6386D694" w14:textId="77777777" w:rsidTr="00E34EC1">
        <w:tblPrEx>
          <w:jc w:val="left"/>
        </w:tblPrEx>
        <w:tc>
          <w:tcPr>
            <w:tcW w:w="1838" w:type="dxa"/>
          </w:tcPr>
          <w:p w14:paraId="1D7209D0" w14:textId="1B0A1D0D" w:rsidR="00E33820" w:rsidRDefault="00E33820" w:rsidP="00FC671F">
            <w:pPr>
              <w:pStyle w:val="Norml1"/>
            </w:pPr>
            <w:r>
              <w:t>NO</w:t>
            </w:r>
          </w:p>
        </w:tc>
        <w:tc>
          <w:tcPr>
            <w:tcW w:w="4203" w:type="dxa"/>
          </w:tcPr>
          <w:p w14:paraId="3AEF3A11" w14:textId="36ED89F8" w:rsidR="00E33820" w:rsidRDefault="00CF4B6F" w:rsidP="00FC671F">
            <w:pPr>
              <w:pStyle w:val="Norml1"/>
            </w:pPr>
            <w:r w:rsidRPr="00CF4B6F">
              <w:t>Normál esetben nyitott</w:t>
            </w:r>
          </w:p>
        </w:tc>
        <w:tc>
          <w:tcPr>
            <w:tcW w:w="3021" w:type="dxa"/>
          </w:tcPr>
          <w:p w14:paraId="06937F49" w14:textId="0AC933C7" w:rsidR="00E33820" w:rsidRDefault="00CF4B6F" w:rsidP="00FC671F">
            <w:pPr>
              <w:pStyle w:val="Norml1"/>
            </w:pPr>
            <w:r>
              <w:t>Elemek pozitív lábára kötve</w:t>
            </w:r>
          </w:p>
        </w:tc>
      </w:tr>
      <w:tr w:rsidR="00E33820" w14:paraId="79D6E34A" w14:textId="77777777" w:rsidTr="00E34EC1">
        <w:tblPrEx>
          <w:jc w:val="left"/>
        </w:tblPrEx>
        <w:tc>
          <w:tcPr>
            <w:tcW w:w="1838" w:type="dxa"/>
          </w:tcPr>
          <w:p w14:paraId="2E6EF82B" w14:textId="0A8EC086" w:rsidR="00E33820" w:rsidRDefault="00E33820" w:rsidP="00FC671F">
            <w:pPr>
              <w:pStyle w:val="Norml1"/>
            </w:pPr>
            <w:r>
              <w:t>COM</w:t>
            </w:r>
          </w:p>
        </w:tc>
        <w:tc>
          <w:tcPr>
            <w:tcW w:w="4203" w:type="dxa"/>
          </w:tcPr>
          <w:p w14:paraId="72335811" w14:textId="2856D5D0" w:rsidR="00E33820" w:rsidRDefault="00E33820" w:rsidP="00FC671F">
            <w:pPr>
              <w:pStyle w:val="Norml1"/>
            </w:pPr>
            <w:r>
              <w:t>Közös kapcsolat</w:t>
            </w:r>
          </w:p>
        </w:tc>
        <w:tc>
          <w:tcPr>
            <w:tcW w:w="3021" w:type="dxa"/>
          </w:tcPr>
          <w:p w14:paraId="36C68B33" w14:textId="0CEB58BF" w:rsidR="00E33820" w:rsidRDefault="00CF4B6F" w:rsidP="00FC671F">
            <w:pPr>
              <w:pStyle w:val="Norml1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E34EC1">
        <w:tblPrEx>
          <w:jc w:val="left"/>
        </w:tblPrEx>
        <w:tc>
          <w:tcPr>
            <w:tcW w:w="1838" w:type="dxa"/>
          </w:tcPr>
          <w:p w14:paraId="3862B8B3" w14:textId="72B83999" w:rsidR="00E33820" w:rsidRDefault="00E33820" w:rsidP="00FC671F">
            <w:pPr>
              <w:pStyle w:val="Norml1"/>
            </w:pPr>
            <w:r>
              <w:t>NC</w:t>
            </w:r>
          </w:p>
        </w:tc>
        <w:tc>
          <w:tcPr>
            <w:tcW w:w="4203" w:type="dxa"/>
          </w:tcPr>
          <w:p w14:paraId="3E5485C4" w14:textId="3256E5F6" w:rsidR="00E33820" w:rsidRDefault="00CF4B6F" w:rsidP="00FC671F">
            <w:pPr>
              <w:pStyle w:val="Norml1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3021" w:type="dxa"/>
          </w:tcPr>
          <w:p w14:paraId="4B9C88C5" w14:textId="5C0BFEFE" w:rsidR="00E33820" w:rsidRDefault="001E353E" w:rsidP="00FC671F">
            <w:pPr>
              <w:pStyle w:val="Norml1"/>
            </w:pPr>
            <w:r>
              <w:t>-</w:t>
            </w:r>
          </w:p>
        </w:tc>
      </w:tr>
    </w:tbl>
    <w:p w14:paraId="4C2E69BA" w14:textId="05E16B4F" w:rsidR="007968F0" w:rsidRDefault="007968F0" w:rsidP="007968F0">
      <w:pPr>
        <w:pStyle w:val="Norml1"/>
      </w:pPr>
      <w:r>
        <w:t>Felhasználása:</w:t>
      </w:r>
      <w:r>
        <w:br/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2DEBF745" w14:textId="2552F599" w:rsidR="00BC16CD" w:rsidRDefault="00BC16CD" w:rsidP="00BC16CD">
      <w:pPr>
        <w:pStyle w:val="Norml1"/>
      </w:pPr>
      <w:proofErr w:type="spellStart"/>
      <w:r>
        <w:t>Szolenoid</w:t>
      </w:r>
      <w:proofErr w:type="spellEnd"/>
      <w:r>
        <w:t xml:space="preserve"> zár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16CD" w:rsidRPr="0026326D" w14:paraId="45E5F51B" w14:textId="77777777" w:rsidTr="00E34EC1">
        <w:trPr>
          <w:jc w:val="center"/>
        </w:trPr>
        <w:tc>
          <w:tcPr>
            <w:tcW w:w="1838" w:type="dxa"/>
          </w:tcPr>
          <w:p w14:paraId="5079D37A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6CB2DF1C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52635AD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E34EC1">
        <w:tblPrEx>
          <w:jc w:val="left"/>
        </w:tblPrEx>
        <w:tc>
          <w:tcPr>
            <w:tcW w:w="1838" w:type="dxa"/>
          </w:tcPr>
          <w:p w14:paraId="21F8DCAF" w14:textId="74C04180" w:rsidR="00BC16CD" w:rsidRDefault="00E34EC1" w:rsidP="0061137B">
            <w:pPr>
              <w:pStyle w:val="Norml1"/>
            </w:pPr>
            <w:r>
              <w:t>Pozitív</w:t>
            </w:r>
          </w:p>
        </w:tc>
        <w:tc>
          <w:tcPr>
            <w:tcW w:w="4203" w:type="dxa"/>
          </w:tcPr>
          <w:p w14:paraId="6336F12D" w14:textId="7A35AC2F" w:rsidR="00BC16CD" w:rsidRDefault="00E34EC1" w:rsidP="0061137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CF2FC0" w14:textId="26CAE7E6" w:rsidR="00BC16CD" w:rsidRDefault="00E34EC1" w:rsidP="0061137B">
            <w:pPr>
              <w:pStyle w:val="Norml1"/>
            </w:pPr>
            <w:r>
              <w:t>Relé COM csatlakozójára kötve</w:t>
            </w:r>
          </w:p>
        </w:tc>
      </w:tr>
      <w:tr w:rsidR="00BC16CD" w14:paraId="5C637C40" w14:textId="77777777" w:rsidTr="00E34EC1">
        <w:tblPrEx>
          <w:jc w:val="left"/>
        </w:tblPrEx>
        <w:tc>
          <w:tcPr>
            <w:tcW w:w="1838" w:type="dxa"/>
          </w:tcPr>
          <w:p w14:paraId="47858225" w14:textId="6DAD0BF7" w:rsidR="00BC16CD" w:rsidRDefault="00E34EC1" w:rsidP="0061137B">
            <w:pPr>
              <w:pStyle w:val="Norml1"/>
            </w:pPr>
            <w:r>
              <w:t>Negatív</w:t>
            </w:r>
          </w:p>
        </w:tc>
        <w:tc>
          <w:tcPr>
            <w:tcW w:w="4203" w:type="dxa"/>
          </w:tcPr>
          <w:p w14:paraId="67DEA220" w14:textId="3BF6C4C2" w:rsidR="00BC16CD" w:rsidRDefault="00E34EC1" w:rsidP="0061137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FE99E9" w14:textId="50D67C74" w:rsidR="00BC16CD" w:rsidRDefault="00E34EC1" w:rsidP="0061137B">
            <w:pPr>
              <w:pStyle w:val="Norml1"/>
            </w:pPr>
            <w:r>
              <w:t>Földre kötve</w:t>
            </w:r>
          </w:p>
        </w:tc>
      </w:tr>
    </w:tbl>
    <w:p w14:paraId="20779671" w14:textId="52BFB264" w:rsidR="00BC16CD" w:rsidRDefault="00E34EC1" w:rsidP="00BC16CD">
      <w:pPr>
        <w:pStyle w:val="Norml1"/>
      </w:pPr>
      <w:bookmarkStart w:id="22" w:name="_Toc85489560"/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766B483" wp14:editId="2BCF33A8">
            <wp:simplePos x="0" y="0"/>
            <wp:positionH relativeFrom="margin">
              <wp:align>center</wp:align>
            </wp:positionH>
            <wp:positionV relativeFrom="paragraph">
              <wp:posOffset>849630</wp:posOffset>
            </wp:positionV>
            <wp:extent cx="3632835" cy="3817620"/>
            <wp:effectExtent l="21908" t="16192" r="27622" b="27623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32835" cy="381762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2"/>
      <w:r w:rsidR="00BC16CD">
        <w:t>Felhasználása:</w:t>
      </w:r>
      <w:r w:rsidR="00BC16CD">
        <w:br/>
        <w:t xml:space="preserve">A </w:t>
      </w:r>
      <w:proofErr w:type="spellStart"/>
      <w:r w:rsidR="00BC16CD">
        <w:t>szolenoid</w:t>
      </w:r>
      <w:proofErr w:type="spellEnd"/>
      <w:r w:rsidR="00BC16CD"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 w:rsidR="00BC16CD">
        <w:t>Arduinot</w:t>
      </w:r>
      <w:proofErr w:type="spellEnd"/>
      <w:r w:rsidR="00BC16CD">
        <w:t xml:space="preserve">. A relé az összeköttetés az Arduino és a zár között. </w:t>
      </w:r>
    </w:p>
    <w:p w14:paraId="5D4E1410" w14:textId="07293415" w:rsidR="007968F0" w:rsidRDefault="007968F0" w:rsidP="008552FF">
      <w:pPr>
        <w:pStyle w:val="Norml1"/>
      </w:pPr>
    </w:p>
    <w:p w14:paraId="60DE25ED" w14:textId="5CC689AF" w:rsidR="008552FF" w:rsidRDefault="008552FF" w:rsidP="00BC4431">
      <w:pPr>
        <w:pStyle w:val="Norml1"/>
      </w:pPr>
    </w:p>
    <w:bookmarkEnd w:id="21"/>
    <w:p w14:paraId="1D072FE7" w14:textId="78F7EAB3" w:rsidR="00596910" w:rsidRPr="00D94F2E" w:rsidRDefault="00596910" w:rsidP="005E7722">
      <w:pPr>
        <w:pStyle w:val="CIM2"/>
        <w:rPr>
          <w:sz w:val="32"/>
          <w:szCs w:val="32"/>
        </w:rPr>
      </w:pPr>
    </w:p>
    <w:p w14:paraId="594F0808" w14:textId="77777777" w:rsidR="00B77969" w:rsidRDefault="00B7796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23" w:name="_Toc85489561"/>
      <w:r>
        <w:rPr>
          <w:rFonts w:ascii="Times New Roman" w:hAnsi="Times New Roman" w:cs="Times New Roman"/>
        </w:rPr>
        <w:br w:type="page"/>
      </w:r>
    </w:p>
    <w:p w14:paraId="3FF0865A" w14:textId="30056060" w:rsidR="00596910" w:rsidRDefault="00596910" w:rsidP="00281624">
      <w:pPr>
        <w:pStyle w:val="Cmsor1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23"/>
    </w:p>
    <w:p w14:paraId="5709DA37" w14:textId="5896641B" w:rsidR="00B77969" w:rsidRDefault="00B77969" w:rsidP="00B77969">
      <w:pPr>
        <w:pStyle w:val="Norml1"/>
      </w:pPr>
      <w:r>
        <w:t>//TODO FLOW CHART</w:t>
      </w:r>
      <w:bookmarkStart w:id="24" w:name="_Toc85489562"/>
    </w:p>
    <w:p w14:paraId="066EAC18" w14:textId="1C8B57B2" w:rsidR="005E7722" w:rsidRDefault="00805225" w:rsidP="00B77969">
      <w:pPr>
        <w:pStyle w:val="Norml1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7D678F0F" wp14:editId="0FC47A26">
            <wp:simplePos x="0" y="0"/>
            <wp:positionH relativeFrom="margin">
              <wp:align>center</wp:align>
            </wp:positionH>
            <wp:positionV relativeFrom="paragraph">
              <wp:posOffset>205105</wp:posOffset>
            </wp:positionV>
            <wp:extent cx="4114800" cy="4265295"/>
            <wp:effectExtent l="0" t="0" r="0" b="190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722">
        <w:t>Memória</w:t>
      </w:r>
      <w:bookmarkEnd w:id="24"/>
    </w:p>
    <w:p w14:paraId="330DC3E8" w14:textId="5CCBC220" w:rsidR="002B6107" w:rsidRDefault="002B6107" w:rsidP="00B77969">
      <w:pPr>
        <w:pStyle w:val="Norml1"/>
      </w:pPr>
    </w:p>
    <w:p w14:paraId="1FC9C5F6" w14:textId="77777777" w:rsidR="00805225" w:rsidRDefault="00805225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25" w:name="_Toc85489563"/>
      <w:r>
        <w:br w:type="page"/>
      </w:r>
    </w:p>
    <w:p w14:paraId="5ECCD18F" w14:textId="49C080F4" w:rsidR="005E7722" w:rsidRDefault="00805225" w:rsidP="005E7722">
      <w:pPr>
        <w:pStyle w:val="CIM2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0A943ED0" wp14:editId="567F18DB">
            <wp:simplePos x="0" y="0"/>
            <wp:positionH relativeFrom="margin">
              <wp:align>center</wp:align>
            </wp:positionH>
            <wp:positionV relativeFrom="paragraph">
              <wp:posOffset>233045</wp:posOffset>
            </wp:positionV>
            <wp:extent cx="6172200" cy="28765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E7722">
        <w:t>Snake</w:t>
      </w:r>
      <w:bookmarkEnd w:id="25"/>
      <w:proofErr w:type="spellEnd"/>
    </w:p>
    <w:p w14:paraId="02338EF4" w14:textId="77777777" w:rsidR="00B32670" w:rsidRDefault="00B32670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bookmarkStart w:id="26" w:name="_Toc85489564"/>
      <w:r>
        <w:br w:type="page"/>
      </w:r>
    </w:p>
    <w:p w14:paraId="729047AB" w14:textId="40A7D8C3" w:rsidR="005E7722" w:rsidRDefault="005E7722" w:rsidP="005E7722">
      <w:pPr>
        <w:pStyle w:val="CIM2"/>
      </w:pPr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26"/>
      <w:proofErr w:type="spellEnd"/>
    </w:p>
    <w:p w14:paraId="092E7944" w14:textId="77777777" w:rsidR="00B32670" w:rsidRDefault="00B32670">
      <w:pPr>
        <w:rPr>
          <w:rStyle w:val="CIM2Char"/>
        </w:rPr>
      </w:pPr>
      <w:bookmarkStart w:id="27" w:name="_Toc85489565"/>
      <w:r>
        <w:rPr>
          <w:rStyle w:val="CIM2Char"/>
        </w:rPr>
        <w:br w:type="page"/>
      </w:r>
    </w:p>
    <w:p w14:paraId="65B5B1B0" w14:textId="0EFFDF84" w:rsidR="005E7722" w:rsidRPr="005E7722" w:rsidRDefault="00B32670" w:rsidP="005E7722">
      <w:pPr>
        <w:pStyle w:val="CIM2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098E4C99" wp14:editId="662543F0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7722" w:rsidRPr="005E7722">
        <w:rPr>
          <w:rStyle w:val="CIM2Char"/>
        </w:rPr>
        <w:t>Zárszerkeze</w:t>
      </w:r>
      <w:r w:rsidR="005E7722">
        <w:t>t</w:t>
      </w:r>
      <w:bookmarkEnd w:id="27"/>
    </w:p>
    <w:p w14:paraId="60978220" w14:textId="06F2B3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28" w:name="_Toc85489566"/>
      <w:r w:rsidRPr="00D94F2E">
        <w:rPr>
          <w:rFonts w:ascii="Times New Roman" w:hAnsi="Times New Roman" w:cs="Times New Roman"/>
        </w:rPr>
        <w:lastRenderedPageBreak/>
        <w:t>Hardveres implementáció – 3D tervezés</w:t>
      </w:r>
      <w:bookmarkEnd w:id="28"/>
    </w:p>
    <w:p w14:paraId="3F85ED28" w14:textId="7F0185C9" w:rsidR="005E7722" w:rsidRDefault="005E7722" w:rsidP="005E7722">
      <w:pPr>
        <w:pStyle w:val="CIM2"/>
      </w:pPr>
      <w:bookmarkStart w:id="29" w:name="_Toc85489567"/>
      <w:r>
        <w:t>Tervezés</w:t>
      </w:r>
      <w:bookmarkEnd w:id="29"/>
    </w:p>
    <w:p w14:paraId="78766342" w14:textId="1B5477E5" w:rsidR="005E7722" w:rsidRDefault="005E7722" w:rsidP="005E7722">
      <w:pPr>
        <w:pStyle w:val="CIM2"/>
      </w:pPr>
      <w:bookmarkStart w:id="30" w:name="_Toc85489568"/>
      <w:r>
        <w:t>Nyomtatás</w:t>
      </w:r>
      <w:bookmarkEnd w:id="30"/>
    </w:p>
    <w:p w14:paraId="12885C85" w14:textId="200980E8" w:rsidR="005E7722" w:rsidRPr="005E7722" w:rsidRDefault="005E7722" w:rsidP="005E7722">
      <w:pPr>
        <w:pStyle w:val="CIM2"/>
      </w:pPr>
      <w:bookmarkStart w:id="31" w:name="_Toc85489569"/>
      <w:r>
        <w:t>Összeszerelés</w:t>
      </w:r>
      <w:bookmarkEnd w:id="31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32" w:name="_Toc85489570"/>
      <w:r w:rsidRPr="00D94F2E">
        <w:rPr>
          <w:rFonts w:ascii="Times New Roman" w:hAnsi="Times New Roman" w:cs="Times New Roman"/>
        </w:rPr>
        <w:lastRenderedPageBreak/>
        <w:t>Tesztelés</w:t>
      </w:r>
      <w:bookmarkEnd w:id="32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33" w:name="_Toc85489571"/>
      <w:r w:rsidRPr="00D94F2E">
        <w:rPr>
          <w:rFonts w:ascii="Times New Roman" w:hAnsi="Times New Roman" w:cs="Times New Roman"/>
        </w:rPr>
        <w:lastRenderedPageBreak/>
        <w:t>Összefoglalás</w:t>
      </w:r>
      <w:bookmarkEnd w:id="33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34" w:name="_Toc8548957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34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0F857E67" w14:textId="77777777" w:rsidR="00D9568A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D9568A" w14:paraId="68C39290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7A19CC" w14:textId="315B1D72" w:rsidR="00D9568A" w:rsidRDefault="00D9568A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3C98E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D9568A" w14:paraId="6F8890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DA8FA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C6D93C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53CFA57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F6C07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B0418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D9568A" w14:paraId="0B93C836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BF85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42CBD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D9568A" w14:paraId="56783D7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747A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98441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D9568A" w14:paraId="14250D9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A7FF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6B944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D9568A" w14:paraId="501BDBC5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87157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50997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D9568A" w14:paraId="7FCA85B3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CAEC3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5813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D9568A" w14:paraId="6A6C56D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780DC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B463F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D9568A" w14:paraId="78A216D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4D75F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B34D1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D9568A" w14:paraId="1BAD3CF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5336F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71253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D9568A" w14:paraId="7524546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9B4E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6E4A4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D9568A" w14:paraId="74B1F51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C66F0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9D116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D9568A" w14:paraId="221F620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1518B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6169A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D9568A" w14:paraId="4862D18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011E2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EFB0E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6EF930B1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0E188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D04B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D9568A" w14:paraId="0FFD84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CDF71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8D839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D9568A" w14:paraId="3B90D50D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C3BFA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9B802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D9568A" w14:paraId="6DA5E8B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4A2F1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FC3C6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10DEE379" w14:textId="77777777" w:rsidR="00D9568A" w:rsidRDefault="00D9568A">
              <w:pPr>
                <w:divId w:val="953707106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35" w:name="_Toc85489573"/>
      <w:r w:rsidRPr="00D94F2E">
        <w:rPr>
          <w:rFonts w:ascii="Times New Roman" w:hAnsi="Times New Roman" w:cs="Times New Roman"/>
        </w:rPr>
        <w:lastRenderedPageBreak/>
        <w:t>Nyilatkozat</w:t>
      </w:r>
      <w:bookmarkEnd w:id="35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36" w:name="_Toc85489574"/>
      <w:r w:rsidRPr="00D94F2E">
        <w:rPr>
          <w:rFonts w:ascii="Times New Roman" w:hAnsi="Times New Roman" w:cs="Times New Roman"/>
        </w:rPr>
        <w:lastRenderedPageBreak/>
        <w:t>Függelék</w:t>
      </w:r>
      <w:bookmarkEnd w:id="36"/>
    </w:p>
    <w:sectPr w:rsidR="002640FA" w:rsidRPr="00D94F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50A423" w14:textId="77777777" w:rsidR="0084635B" w:rsidRDefault="0084635B" w:rsidP="005C5759">
      <w:pPr>
        <w:spacing w:after="0" w:line="240" w:lineRule="auto"/>
      </w:pPr>
      <w:r>
        <w:separator/>
      </w:r>
    </w:p>
  </w:endnote>
  <w:endnote w:type="continuationSeparator" w:id="0">
    <w:p w14:paraId="3C8C5406" w14:textId="77777777" w:rsidR="0084635B" w:rsidRDefault="0084635B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30C5A8" w14:textId="77777777" w:rsidR="0084635B" w:rsidRDefault="0084635B" w:rsidP="005C5759">
      <w:pPr>
        <w:spacing w:after="0" w:line="240" w:lineRule="auto"/>
      </w:pPr>
      <w:r>
        <w:separator/>
      </w:r>
    </w:p>
  </w:footnote>
  <w:footnote w:type="continuationSeparator" w:id="0">
    <w:p w14:paraId="111E6CF5" w14:textId="77777777" w:rsidR="0084635B" w:rsidRDefault="0084635B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3033B"/>
    <w:rsid w:val="0004617E"/>
    <w:rsid w:val="0007636B"/>
    <w:rsid w:val="00092453"/>
    <w:rsid w:val="000A1282"/>
    <w:rsid w:val="000E0658"/>
    <w:rsid w:val="000E08AF"/>
    <w:rsid w:val="000E5045"/>
    <w:rsid w:val="000F5211"/>
    <w:rsid w:val="00112612"/>
    <w:rsid w:val="0012324B"/>
    <w:rsid w:val="0013131D"/>
    <w:rsid w:val="00133A27"/>
    <w:rsid w:val="001A619F"/>
    <w:rsid w:val="001E048D"/>
    <w:rsid w:val="001E353E"/>
    <w:rsid w:val="001F6B4E"/>
    <w:rsid w:val="00200915"/>
    <w:rsid w:val="002054DB"/>
    <w:rsid w:val="00221A7C"/>
    <w:rsid w:val="002254F6"/>
    <w:rsid w:val="002601B3"/>
    <w:rsid w:val="0026326D"/>
    <w:rsid w:val="002640FA"/>
    <w:rsid w:val="00277617"/>
    <w:rsid w:val="00281624"/>
    <w:rsid w:val="0028240A"/>
    <w:rsid w:val="002A4E20"/>
    <w:rsid w:val="002B6107"/>
    <w:rsid w:val="002D14E2"/>
    <w:rsid w:val="00301D4F"/>
    <w:rsid w:val="003430C2"/>
    <w:rsid w:val="0034590E"/>
    <w:rsid w:val="00366E7B"/>
    <w:rsid w:val="003B54B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505464"/>
    <w:rsid w:val="0051073D"/>
    <w:rsid w:val="005460B8"/>
    <w:rsid w:val="0059525D"/>
    <w:rsid w:val="00596910"/>
    <w:rsid w:val="005A02A1"/>
    <w:rsid w:val="005B02BF"/>
    <w:rsid w:val="005C5759"/>
    <w:rsid w:val="005E7722"/>
    <w:rsid w:val="005F4E60"/>
    <w:rsid w:val="005F680E"/>
    <w:rsid w:val="00623622"/>
    <w:rsid w:val="006269C6"/>
    <w:rsid w:val="006344AD"/>
    <w:rsid w:val="00653A20"/>
    <w:rsid w:val="0066535E"/>
    <w:rsid w:val="00677625"/>
    <w:rsid w:val="006C5ECC"/>
    <w:rsid w:val="007421E4"/>
    <w:rsid w:val="00744033"/>
    <w:rsid w:val="0076414A"/>
    <w:rsid w:val="0076501B"/>
    <w:rsid w:val="007677F6"/>
    <w:rsid w:val="007968F0"/>
    <w:rsid w:val="007D5DDF"/>
    <w:rsid w:val="007D7F84"/>
    <w:rsid w:val="00805225"/>
    <w:rsid w:val="0084635B"/>
    <w:rsid w:val="008552FF"/>
    <w:rsid w:val="008D5825"/>
    <w:rsid w:val="008F2D96"/>
    <w:rsid w:val="00905B31"/>
    <w:rsid w:val="009139C5"/>
    <w:rsid w:val="009716B8"/>
    <w:rsid w:val="00983B16"/>
    <w:rsid w:val="00984AEF"/>
    <w:rsid w:val="009A0168"/>
    <w:rsid w:val="009C670E"/>
    <w:rsid w:val="009E40E2"/>
    <w:rsid w:val="00A261F9"/>
    <w:rsid w:val="00A42952"/>
    <w:rsid w:val="00A64821"/>
    <w:rsid w:val="00A72E02"/>
    <w:rsid w:val="00A74D10"/>
    <w:rsid w:val="00A972A9"/>
    <w:rsid w:val="00A97746"/>
    <w:rsid w:val="00AC3114"/>
    <w:rsid w:val="00B32670"/>
    <w:rsid w:val="00B77969"/>
    <w:rsid w:val="00B94B02"/>
    <w:rsid w:val="00BB40B9"/>
    <w:rsid w:val="00BB5174"/>
    <w:rsid w:val="00BB64E4"/>
    <w:rsid w:val="00BC16CD"/>
    <w:rsid w:val="00BC4431"/>
    <w:rsid w:val="00BC702F"/>
    <w:rsid w:val="00BE7CC1"/>
    <w:rsid w:val="00C064EF"/>
    <w:rsid w:val="00C447F2"/>
    <w:rsid w:val="00C47A43"/>
    <w:rsid w:val="00C81C5A"/>
    <w:rsid w:val="00C83E92"/>
    <w:rsid w:val="00CE7FEF"/>
    <w:rsid w:val="00CF4B6F"/>
    <w:rsid w:val="00D07053"/>
    <w:rsid w:val="00D1058A"/>
    <w:rsid w:val="00D31A31"/>
    <w:rsid w:val="00D510CD"/>
    <w:rsid w:val="00D94F2E"/>
    <w:rsid w:val="00D9568A"/>
    <w:rsid w:val="00DC5F32"/>
    <w:rsid w:val="00DD7A5E"/>
    <w:rsid w:val="00DE2741"/>
    <w:rsid w:val="00E22356"/>
    <w:rsid w:val="00E33820"/>
    <w:rsid w:val="00E34EC1"/>
    <w:rsid w:val="00E60AFE"/>
    <w:rsid w:val="00EB0E98"/>
    <w:rsid w:val="00EC4E32"/>
    <w:rsid w:val="00EC73A2"/>
    <w:rsid w:val="00F15AC1"/>
    <w:rsid w:val="00F30E82"/>
    <w:rsid w:val="00F4321A"/>
    <w:rsid w:val="00F76A5C"/>
    <w:rsid w:val="00F805B4"/>
    <w:rsid w:val="00F90D64"/>
    <w:rsid w:val="00F923B6"/>
    <w:rsid w:val="00FA3805"/>
    <w:rsid w:val="00FC3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968F0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15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16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17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18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19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</b:Sources>
</file>

<file path=customXml/itemProps1.xml><?xml version="1.0" encoding="utf-8"?>
<ds:datastoreItem xmlns:ds="http://schemas.openxmlformats.org/officeDocument/2006/customXml" ds:itemID="{18518DCF-FEAA-4BE2-889E-12803C4D9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3263</TotalTime>
  <Pages>29</Pages>
  <Words>2897</Words>
  <Characters>19994</Characters>
  <Application>Microsoft Office Word</Application>
  <DocSecurity>0</DocSecurity>
  <Lines>166</Lines>
  <Paragraphs>45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34</cp:revision>
  <dcterms:created xsi:type="dcterms:W3CDTF">2021-10-03T16:25:00Z</dcterms:created>
  <dcterms:modified xsi:type="dcterms:W3CDTF">2021-10-27T19:34:00Z</dcterms:modified>
</cp:coreProperties>
</file>